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E4DF5" w14:textId="15049BF0" w:rsidR="00A87A4C" w:rsidRPr="006563E2" w:rsidRDefault="00F92922" w:rsidP="002472A7">
      <w:pPr>
        <w:suppressLineNumbers/>
        <w:rPr>
          <w:b/>
          <w:bCs/>
          <w:sz w:val="32"/>
          <w:szCs w:val="32"/>
        </w:rPr>
      </w:pPr>
      <w:r w:rsidRPr="006563E2">
        <w:rPr>
          <w:b/>
          <w:bCs/>
          <w:sz w:val="32"/>
          <w:szCs w:val="32"/>
        </w:rPr>
        <w:t>Ouderbrief b</w:t>
      </w:r>
      <w:r w:rsidR="00D61306" w:rsidRPr="006563E2">
        <w:rPr>
          <w:b/>
          <w:bCs/>
          <w:sz w:val="32"/>
          <w:szCs w:val="32"/>
        </w:rPr>
        <w:t>uitenspeeldag</w:t>
      </w:r>
    </w:p>
    <w:p w14:paraId="74A3000F" w14:textId="09C055FB" w:rsidR="00A31130" w:rsidRPr="001A6665" w:rsidRDefault="00A31130" w:rsidP="002472A7">
      <w:pPr>
        <w:suppressLineNumbers/>
      </w:pPr>
    </w:p>
    <w:p w14:paraId="782CAE56" w14:textId="73FBD76A" w:rsidR="00F92922" w:rsidRPr="001A6665" w:rsidRDefault="00F92922" w:rsidP="00B77496">
      <w:r w:rsidRPr="001A6665">
        <w:t>Beste ouders/verzorgers,</w:t>
      </w:r>
    </w:p>
    <w:p w14:paraId="2295644D" w14:textId="1D91F27D" w:rsidR="00F92922" w:rsidRPr="001A6665" w:rsidRDefault="00F92922" w:rsidP="00B77496"/>
    <w:p w14:paraId="09EC385A" w14:textId="4D3973FB" w:rsidR="009F53A5" w:rsidRPr="001A6665" w:rsidRDefault="00F92922">
      <w:r w:rsidRPr="001A6665">
        <w:t xml:space="preserve">Vandaag hebben we in de groep aandacht besteed aan de </w:t>
      </w:r>
      <w:r w:rsidR="00410743" w:rsidRPr="001A6665">
        <w:rPr>
          <w:i/>
          <w:iCs/>
        </w:rPr>
        <w:t>B</w:t>
      </w:r>
      <w:r w:rsidRPr="001A6665">
        <w:rPr>
          <w:i/>
          <w:iCs/>
        </w:rPr>
        <w:t>uitenspeeldag</w:t>
      </w:r>
      <w:r w:rsidR="0094628B" w:rsidRPr="001A6665">
        <w:t xml:space="preserve">. </w:t>
      </w:r>
      <w:r w:rsidR="00DE513F" w:rsidRPr="001A6665">
        <w:t xml:space="preserve">Dit </w:t>
      </w:r>
      <w:r w:rsidR="000E6977" w:rsidRPr="001A6665">
        <w:t xml:space="preserve">evenement wordt ieder jaar </w:t>
      </w:r>
      <w:r w:rsidRPr="001A6665">
        <w:t xml:space="preserve">door </w:t>
      </w:r>
      <w:r w:rsidRPr="001A6665">
        <w:rPr>
          <w:i/>
          <w:iCs/>
        </w:rPr>
        <w:t>Jantje Beton</w:t>
      </w:r>
      <w:r w:rsidRPr="001A6665">
        <w:t xml:space="preserve"> georganiseerd</w:t>
      </w:r>
      <w:r w:rsidR="0094628B" w:rsidRPr="001A6665">
        <w:t xml:space="preserve">. </w:t>
      </w:r>
      <w:r w:rsidR="008C474D" w:rsidRPr="001A6665">
        <w:t>Door de toegenomen schermtijd van k</w:t>
      </w:r>
      <w:r w:rsidR="00695F6D" w:rsidRPr="001A6665">
        <w:t>inderen</w:t>
      </w:r>
      <w:r w:rsidR="008C474D" w:rsidRPr="001A6665">
        <w:t xml:space="preserve"> is d</w:t>
      </w:r>
      <w:r w:rsidR="003D5559" w:rsidRPr="001A6665">
        <w:t>e</w:t>
      </w:r>
      <w:r w:rsidR="00410743" w:rsidRPr="001A6665">
        <w:t>ze dag</w:t>
      </w:r>
      <w:r w:rsidR="003D5559" w:rsidRPr="001A6665">
        <w:t xml:space="preserve"> hard</w:t>
      </w:r>
      <w:r w:rsidR="00410743" w:rsidRPr="001A6665">
        <w:t>er</w:t>
      </w:r>
      <w:r w:rsidR="003D5559" w:rsidRPr="001A6665">
        <w:t xml:space="preserve"> nodig </w:t>
      </w:r>
      <w:r w:rsidR="00410743" w:rsidRPr="001A6665">
        <w:t>dan ooit</w:t>
      </w:r>
      <w:r w:rsidR="00000E76" w:rsidRPr="001A6665">
        <w:t>.</w:t>
      </w:r>
      <w:r w:rsidR="007D504E" w:rsidRPr="001A6665">
        <w:t xml:space="preserve"> Buitenspelen is </w:t>
      </w:r>
      <w:r w:rsidR="00550B1B">
        <w:t xml:space="preserve">namelijk </w:t>
      </w:r>
      <w:r w:rsidR="00000E76" w:rsidRPr="001A6665">
        <w:t xml:space="preserve">ontzettend </w:t>
      </w:r>
      <w:r w:rsidR="007D504E" w:rsidRPr="001A6665">
        <w:t>gezond</w:t>
      </w:r>
      <w:r w:rsidR="00000E76" w:rsidRPr="001A6665">
        <w:t>! K</w:t>
      </w:r>
      <w:r w:rsidR="008947FB" w:rsidRPr="001A6665">
        <w:t>inderen bewegen</w:t>
      </w:r>
      <w:r w:rsidR="00AE510B" w:rsidRPr="001A6665">
        <w:t xml:space="preserve"> meer</w:t>
      </w:r>
      <w:r w:rsidR="008947FB" w:rsidRPr="001A6665">
        <w:t>,</w:t>
      </w:r>
      <w:r w:rsidR="00AE510B" w:rsidRPr="001A6665">
        <w:t xml:space="preserve"> ontwikkelen sterkere botten, blijven gemakkelijker op een goed gewicht, </w:t>
      </w:r>
      <w:r w:rsidR="0075264A" w:rsidRPr="001A6665">
        <w:t xml:space="preserve">bouwen lichamelijke en psychische weerstand op, </w:t>
      </w:r>
      <w:r w:rsidR="001F6531" w:rsidRPr="001A6665">
        <w:t>hebben</w:t>
      </w:r>
      <w:r w:rsidR="00B91748" w:rsidRPr="001A6665">
        <w:t xml:space="preserve"> meer uithoudingsvermogen</w:t>
      </w:r>
      <w:r w:rsidR="00D60473" w:rsidRPr="001A6665">
        <w:t xml:space="preserve">, leren </w:t>
      </w:r>
      <w:r w:rsidR="00D80BC1" w:rsidRPr="001A6665">
        <w:t xml:space="preserve">beter omgaan met risico’s en tegenslagen </w:t>
      </w:r>
      <w:r w:rsidR="00000E76" w:rsidRPr="001A6665">
        <w:t xml:space="preserve">… </w:t>
      </w:r>
      <w:r w:rsidR="00D80BC1" w:rsidRPr="001A6665">
        <w:t>e</w:t>
      </w:r>
      <w:r w:rsidR="008E429A" w:rsidRPr="001A6665">
        <w:t xml:space="preserve">n </w:t>
      </w:r>
      <w:r w:rsidR="00694DDE">
        <w:t>er zijn nog</w:t>
      </w:r>
      <w:r w:rsidR="008E429A" w:rsidRPr="001A6665">
        <w:t xml:space="preserve"> veel meer</w:t>
      </w:r>
      <w:r w:rsidR="00694DDE">
        <w:t xml:space="preserve"> voordelen te bedenken</w:t>
      </w:r>
      <w:r w:rsidR="008E429A" w:rsidRPr="001A6665">
        <w:t>.</w:t>
      </w:r>
      <w:r w:rsidR="001A3290">
        <w:t xml:space="preserve"> </w:t>
      </w:r>
      <w:r w:rsidR="003D5559" w:rsidRPr="001A6665">
        <w:t xml:space="preserve">Kom daarom </w:t>
      </w:r>
      <w:r w:rsidR="00337148" w:rsidRPr="001A6665">
        <w:t xml:space="preserve">naar een van de vele </w:t>
      </w:r>
      <w:r w:rsidR="00F70B4D" w:rsidRPr="001A6665">
        <w:t>Buitenspeeldaglocaties</w:t>
      </w:r>
      <w:r w:rsidR="003D5559" w:rsidRPr="001A6665">
        <w:t xml:space="preserve">! </w:t>
      </w:r>
      <w:r w:rsidR="00F70B4D" w:rsidRPr="001A6665">
        <w:t>Hier</w:t>
      </w:r>
      <w:r w:rsidR="00337148" w:rsidRPr="001A6665">
        <w:t>onder vind je een overzicht</w:t>
      </w:r>
      <w:r w:rsidR="003D5559" w:rsidRPr="001A6665">
        <w:t xml:space="preserve">, </w:t>
      </w:r>
      <w:r w:rsidR="008E429A" w:rsidRPr="001A6665">
        <w:t xml:space="preserve">of kijk op </w:t>
      </w:r>
      <w:hyperlink r:id="rId7" w:history="1">
        <w:r w:rsidR="00206D73" w:rsidRPr="001A6665">
          <w:rPr>
            <w:rStyle w:val="Hyperlink"/>
          </w:rPr>
          <w:t>https://jantjebeton.nl/wat-we-doen/buitenspeeldag</w:t>
        </w:r>
      </w:hyperlink>
      <w:r w:rsidR="00206D73" w:rsidRPr="001A6665">
        <w:t>.</w:t>
      </w:r>
    </w:p>
    <w:p w14:paraId="77BADEE5" w14:textId="77777777" w:rsidR="003A4841" w:rsidRPr="001A6665" w:rsidRDefault="003A4841" w:rsidP="00E83BF3">
      <w:pPr>
        <w:suppressLineNumbers/>
        <w:rPr>
          <w:b/>
          <w:bCs/>
        </w:rPr>
      </w:pPr>
    </w:p>
    <w:p w14:paraId="4DDC9F45" w14:textId="0E345DB7" w:rsidR="00FE3C19" w:rsidRPr="001A6665" w:rsidRDefault="00CA22FB" w:rsidP="00E83BF3">
      <w:pPr>
        <w:suppressLineNumbers/>
        <w:rPr>
          <w:b/>
          <w:bCs/>
        </w:rPr>
      </w:pPr>
      <w:r w:rsidRPr="001A6665">
        <w:rPr>
          <w:b/>
          <w:bCs/>
        </w:rPr>
        <w:t>Buitenspeeldag</w:t>
      </w:r>
      <w:r w:rsidR="009D30DC" w:rsidRPr="001A6665">
        <w:rPr>
          <w:b/>
          <w:bCs/>
        </w:rPr>
        <w:t>, woensdag</w:t>
      </w:r>
      <w:r w:rsidRPr="001A6665">
        <w:rPr>
          <w:b/>
          <w:bCs/>
        </w:rPr>
        <w:t xml:space="preserve"> </w:t>
      </w:r>
      <w:r w:rsidR="0001672C" w:rsidRPr="001A6665">
        <w:rPr>
          <w:b/>
          <w:bCs/>
        </w:rPr>
        <w:t xml:space="preserve">11 juni 2025 </w:t>
      </w:r>
      <w:r w:rsidRPr="001A6665">
        <w:rPr>
          <w:b/>
          <w:bCs/>
        </w:rPr>
        <w:t>in Apeldoorn</w:t>
      </w:r>
    </w:p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2539"/>
        <w:gridCol w:w="3981"/>
      </w:tblGrid>
      <w:tr w:rsidR="00FE3C19" w:rsidRPr="001A6665" w14:paraId="58560DA3" w14:textId="77777777" w:rsidTr="008E429A">
        <w:tc>
          <w:tcPr>
            <w:tcW w:w="3119" w:type="dxa"/>
          </w:tcPr>
          <w:p w14:paraId="6D7DBCE9" w14:textId="077F5AE2" w:rsidR="00FE3C19" w:rsidRPr="001A6665" w:rsidRDefault="00FE3C19" w:rsidP="00E83BF3">
            <w:pPr>
              <w:suppressLineNumbers/>
              <w:rPr>
                <w:b/>
                <w:bCs/>
              </w:rPr>
            </w:pPr>
            <w:r w:rsidRPr="001A6665">
              <w:rPr>
                <w:b/>
                <w:bCs/>
              </w:rPr>
              <w:t>Waar</w:t>
            </w:r>
          </w:p>
        </w:tc>
        <w:tc>
          <w:tcPr>
            <w:tcW w:w="2539" w:type="dxa"/>
          </w:tcPr>
          <w:p w14:paraId="0BC52AF0" w14:textId="64BB8BDF" w:rsidR="00FE3C19" w:rsidRPr="001A6665" w:rsidRDefault="00FE3C19" w:rsidP="00E83BF3">
            <w:pPr>
              <w:suppressLineNumbers/>
              <w:rPr>
                <w:b/>
                <w:bCs/>
              </w:rPr>
            </w:pPr>
            <w:r w:rsidRPr="001A6665">
              <w:rPr>
                <w:b/>
                <w:bCs/>
              </w:rPr>
              <w:t>Wanneer</w:t>
            </w:r>
          </w:p>
        </w:tc>
        <w:tc>
          <w:tcPr>
            <w:tcW w:w="3981" w:type="dxa"/>
          </w:tcPr>
          <w:p w14:paraId="260CE912" w14:textId="72F23260" w:rsidR="00FE3C19" w:rsidRPr="001A6665" w:rsidRDefault="00FE3C19" w:rsidP="00E83BF3">
            <w:pPr>
              <w:suppressLineNumbers/>
              <w:rPr>
                <w:b/>
                <w:bCs/>
              </w:rPr>
            </w:pPr>
            <w:r w:rsidRPr="001A6665">
              <w:rPr>
                <w:b/>
                <w:bCs/>
              </w:rPr>
              <w:t>Wat</w:t>
            </w:r>
          </w:p>
        </w:tc>
      </w:tr>
      <w:tr w:rsidR="0011465B" w:rsidRPr="001A6665" w14:paraId="7752D503" w14:textId="77777777" w:rsidTr="008E429A">
        <w:tc>
          <w:tcPr>
            <w:tcW w:w="3119" w:type="dxa"/>
          </w:tcPr>
          <w:p w14:paraId="78918A77" w14:textId="677FAAA6" w:rsidR="0011465B" w:rsidRPr="001A6665" w:rsidRDefault="0011465B" w:rsidP="00E83BF3">
            <w:pPr>
              <w:suppressLineNumbers/>
            </w:pPr>
            <w:r w:rsidRPr="001A6665">
              <w:t>Ravelijn</w:t>
            </w:r>
            <w:r w:rsidR="00FE3C19" w:rsidRPr="001A6665">
              <w:t xml:space="preserve"> 55, Apeldoorn</w:t>
            </w:r>
          </w:p>
        </w:tc>
        <w:tc>
          <w:tcPr>
            <w:tcW w:w="2539" w:type="dxa"/>
          </w:tcPr>
          <w:p w14:paraId="0279FBA2" w14:textId="4AF61D85" w:rsidR="0011465B" w:rsidRPr="001A6665" w:rsidRDefault="0011465B" w:rsidP="00E83BF3">
            <w:pPr>
              <w:suppressLineNumbers/>
            </w:pPr>
            <w:r w:rsidRPr="001A6665">
              <w:t>14.00 – 17.00 uur</w:t>
            </w:r>
          </w:p>
        </w:tc>
        <w:tc>
          <w:tcPr>
            <w:tcW w:w="3981" w:type="dxa"/>
          </w:tcPr>
          <w:p w14:paraId="1CB727D5" w14:textId="1F18044A" w:rsidR="0011465B" w:rsidRPr="001A6665" w:rsidRDefault="0011465B" w:rsidP="00E83BF3">
            <w:pPr>
              <w:suppressLineNumbers/>
            </w:pPr>
            <w:r w:rsidRPr="001A6665">
              <w:t xml:space="preserve">Spelletjes, stormbaan, springkussens, </w:t>
            </w:r>
            <w:r w:rsidR="00D52FDC" w:rsidRPr="001A6665">
              <w:t>long boarden</w:t>
            </w:r>
          </w:p>
        </w:tc>
      </w:tr>
      <w:tr w:rsidR="0011465B" w:rsidRPr="001A6665" w14:paraId="516C8750" w14:textId="77777777" w:rsidTr="008E429A">
        <w:tc>
          <w:tcPr>
            <w:tcW w:w="3119" w:type="dxa"/>
          </w:tcPr>
          <w:p w14:paraId="3FC2DE7C" w14:textId="365081AA" w:rsidR="0011465B" w:rsidRPr="001A6665" w:rsidRDefault="0011465B" w:rsidP="00E83BF3">
            <w:pPr>
              <w:suppressLineNumbers/>
            </w:pPr>
            <w:r w:rsidRPr="001A6665">
              <w:t>Pieter Saenredamstraat</w:t>
            </w:r>
            <w:r w:rsidR="00A8161A" w:rsidRPr="001A6665">
              <w:t xml:space="preserve"> 15, Apeldoorn</w:t>
            </w:r>
          </w:p>
        </w:tc>
        <w:tc>
          <w:tcPr>
            <w:tcW w:w="2539" w:type="dxa"/>
          </w:tcPr>
          <w:p w14:paraId="31DE0168" w14:textId="62471913" w:rsidR="0011465B" w:rsidRPr="001A6665" w:rsidRDefault="0011465B" w:rsidP="00E83BF3">
            <w:pPr>
              <w:suppressLineNumbers/>
            </w:pPr>
            <w:r w:rsidRPr="001A6665">
              <w:t>14.00 – 16.30 uur</w:t>
            </w:r>
          </w:p>
        </w:tc>
        <w:tc>
          <w:tcPr>
            <w:tcW w:w="3981" w:type="dxa"/>
          </w:tcPr>
          <w:p w14:paraId="2CE8BBC3" w14:textId="77695EE0" w:rsidR="0011465B" w:rsidRPr="001A6665" w:rsidRDefault="0011465B" w:rsidP="00E83BF3">
            <w:pPr>
              <w:suppressLineNumbers/>
            </w:pPr>
            <w:r w:rsidRPr="001A6665">
              <w:t>Muziek, springkussen, suikerspin, stoepkrijt, bal</w:t>
            </w:r>
            <w:r w:rsidR="00D52FDC" w:rsidRPr="001A6665">
              <w:t>l</w:t>
            </w:r>
            <w:r w:rsidRPr="001A6665">
              <w:t>onnenman</w:t>
            </w:r>
          </w:p>
        </w:tc>
      </w:tr>
      <w:tr w:rsidR="0011465B" w:rsidRPr="001A6665" w14:paraId="2DE9EB9F" w14:textId="77777777" w:rsidTr="008E429A">
        <w:tc>
          <w:tcPr>
            <w:tcW w:w="3119" w:type="dxa"/>
          </w:tcPr>
          <w:p w14:paraId="4B8FF515" w14:textId="49E28E3C" w:rsidR="0011465B" w:rsidRPr="001A6665" w:rsidRDefault="0011465B" w:rsidP="00E83BF3">
            <w:pPr>
              <w:suppressLineNumbers/>
            </w:pPr>
            <w:r w:rsidRPr="001A6665">
              <w:t>Loseweg</w:t>
            </w:r>
            <w:r w:rsidR="00CD47F3" w:rsidRPr="001A6665">
              <w:t xml:space="preserve"> 44, Apeldoorn</w:t>
            </w:r>
          </w:p>
        </w:tc>
        <w:tc>
          <w:tcPr>
            <w:tcW w:w="2539" w:type="dxa"/>
          </w:tcPr>
          <w:p w14:paraId="6CBA0B7B" w14:textId="737F04D3" w:rsidR="0011465B" w:rsidRPr="001A6665" w:rsidRDefault="0011465B" w:rsidP="00E83BF3">
            <w:pPr>
              <w:suppressLineNumbers/>
            </w:pPr>
            <w:r w:rsidRPr="001A6665">
              <w:t>13.30 – 17.30</w:t>
            </w:r>
            <w:r w:rsidR="00447DB5" w:rsidRPr="001A6665">
              <w:t xml:space="preserve"> uur</w:t>
            </w:r>
          </w:p>
        </w:tc>
        <w:tc>
          <w:tcPr>
            <w:tcW w:w="3981" w:type="dxa"/>
          </w:tcPr>
          <w:p w14:paraId="38575A41" w14:textId="7CAC173C" w:rsidR="0011465B" w:rsidRPr="001A6665" w:rsidRDefault="0011465B" w:rsidP="00E83BF3">
            <w:pPr>
              <w:suppressLineNumbers/>
            </w:pPr>
            <w:r w:rsidRPr="001A6665">
              <w:t>Sumoworstelen, eendjes vangen, springkussen, stormbaan, mega-bellenblazen, schminken.</w:t>
            </w:r>
          </w:p>
        </w:tc>
      </w:tr>
      <w:tr w:rsidR="0044446A" w:rsidRPr="001A6665" w14:paraId="50D4F781" w14:textId="77777777" w:rsidTr="008E429A">
        <w:tc>
          <w:tcPr>
            <w:tcW w:w="3119" w:type="dxa"/>
          </w:tcPr>
          <w:p w14:paraId="3CD10A3C" w14:textId="1B2ABB04" w:rsidR="0044446A" w:rsidRPr="001A6665" w:rsidRDefault="0044446A" w:rsidP="00E83BF3">
            <w:pPr>
              <w:suppressLineNumbers/>
            </w:pPr>
            <w:r w:rsidRPr="001A6665">
              <w:t>Het Kasteel</w:t>
            </w:r>
            <w:r w:rsidR="00447DB5" w:rsidRPr="001A6665">
              <w:t xml:space="preserve"> 123</w:t>
            </w:r>
            <w:r w:rsidR="00CD47F3" w:rsidRPr="001A6665">
              <w:t>,</w:t>
            </w:r>
            <w:r w:rsidR="00337148" w:rsidRPr="001A6665">
              <w:t xml:space="preserve"> </w:t>
            </w:r>
            <w:r w:rsidR="00CD47F3" w:rsidRPr="001A6665">
              <w:t>Apeldoorn</w:t>
            </w:r>
          </w:p>
        </w:tc>
        <w:tc>
          <w:tcPr>
            <w:tcW w:w="2539" w:type="dxa"/>
          </w:tcPr>
          <w:p w14:paraId="3A826F99" w14:textId="4157CEAF" w:rsidR="0044446A" w:rsidRPr="001A6665" w:rsidRDefault="00447DB5" w:rsidP="00E83BF3">
            <w:pPr>
              <w:suppressLineNumbers/>
            </w:pPr>
            <w:r w:rsidRPr="001A6665">
              <w:t>14.00 – 17.30 uur</w:t>
            </w:r>
          </w:p>
        </w:tc>
        <w:tc>
          <w:tcPr>
            <w:tcW w:w="3981" w:type="dxa"/>
          </w:tcPr>
          <w:p w14:paraId="39000538" w14:textId="7D5A3525" w:rsidR="0044446A" w:rsidRPr="001A6665" w:rsidRDefault="00447DB5" w:rsidP="00E83BF3">
            <w:pPr>
              <w:suppressLineNumbers/>
            </w:pPr>
            <w:r w:rsidRPr="001A6665">
              <w:t>Glijden, klimmen, springen, rennen, speelmateriaal</w:t>
            </w:r>
          </w:p>
        </w:tc>
      </w:tr>
      <w:tr w:rsidR="006A46F2" w:rsidRPr="001A6665" w14:paraId="73DDE834" w14:textId="77777777" w:rsidTr="008E429A">
        <w:tc>
          <w:tcPr>
            <w:tcW w:w="3119" w:type="dxa"/>
          </w:tcPr>
          <w:p w14:paraId="7AE924B5" w14:textId="205ABF5F" w:rsidR="006A46F2" w:rsidRPr="001A6665" w:rsidRDefault="006A46F2" w:rsidP="00E83BF3">
            <w:pPr>
              <w:suppressLineNumbers/>
            </w:pPr>
            <w:r w:rsidRPr="001A6665">
              <w:t>Plaggenstekersweg 12</w:t>
            </w:r>
            <w:r w:rsidR="00846093" w:rsidRPr="001A6665">
              <w:t xml:space="preserve">, </w:t>
            </w:r>
            <w:r w:rsidRPr="001A6665">
              <w:t>Hoenderloo</w:t>
            </w:r>
          </w:p>
        </w:tc>
        <w:tc>
          <w:tcPr>
            <w:tcW w:w="2539" w:type="dxa"/>
          </w:tcPr>
          <w:p w14:paraId="5D323CCC" w14:textId="2B01B2A1" w:rsidR="006A46F2" w:rsidRPr="001A6665" w:rsidRDefault="006A46F2" w:rsidP="00E83BF3">
            <w:pPr>
              <w:suppressLineNumbers/>
            </w:pPr>
            <w:r w:rsidRPr="001A6665">
              <w:t>10.00 – 18.00 uur</w:t>
            </w:r>
          </w:p>
        </w:tc>
        <w:tc>
          <w:tcPr>
            <w:tcW w:w="3981" w:type="dxa"/>
          </w:tcPr>
          <w:p w14:paraId="6B53407D" w14:textId="7F9F0E65" w:rsidR="006A46F2" w:rsidRPr="001A6665" w:rsidRDefault="006A46F2" w:rsidP="00E83BF3">
            <w:pPr>
              <w:suppressLineNumbers/>
            </w:pPr>
            <w:r w:rsidRPr="001A6665">
              <w:t>Buitenspelen en samen iets doen op het schoolplein</w:t>
            </w:r>
          </w:p>
        </w:tc>
      </w:tr>
      <w:tr w:rsidR="00846093" w:rsidRPr="001A6665" w14:paraId="39312EA9" w14:textId="77777777" w:rsidTr="008E429A">
        <w:tc>
          <w:tcPr>
            <w:tcW w:w="3119" w:type="dxa"/>
          </w:tcPr>
          <w:p w14:paraId="42C0744F" w14:textId="27DFF5AD" w:rsidR="00846093" w:rsidRPr="001A6665" w:rsidRDefault="00846093" w:rsidP="00E83BF3">
            <w:pPr>
              <w:suppressLineNumbers/>
            </w:pPr>
            <w:r w:rsidRPr="001A6665">
              <w:t>Woestijnweg 63, Vaassen</w:t>
            </w:r>
          </w:p>
        </w:tc>
        <w:tc>
          <w:tcPr>
            <w:tcW w:w="2539" w:type="dxa"/>
          </w:tcPr>
          <w:p w14:paraId="6C3ACF71" w14:textId="2E8C1594" w:rsidR="00846093" w:rsidRPr="001A6665" w:rsidRDefault="00846093" w:rsidP="00E83BF3">
            <w:pPr>
              <w:suppressLineNumbers/>
            </w:pPr>
            <w:r w:rsidRPr="001A6665">
              <w:t>14.00 – 16.00 uur</w:t>
            </w:r>
          </w:p>
        </w:tc>
        <w:tc>
          <w:tcPr>
            <w:tcW w:w="3981" w:type="dxa"/>
          </w:tcPr>
          <w:p w14:paraId="27350C9A" w14:textId="30840419" w:rsidR="00846093" w:rsidRPr="001A6665" w:rsidRDefault="00A8161A" w:rsidP="00E83BF3">
            <w:pPr>
              <w:suppressLineNumbers/>
            </w:pPr>
            <w:r w:rsidRPr="001A6665">
              <w:t>Stormbaan, diverse sportieve spelletjes, knutselen</w:t>
            </w:r>
          </w:p>
        </w:tc>
      </w:tr>
    </w:tbl>
    <w:p w14:paraId="623C0C1B" w14:textId="57D63AAC" w:rsidR="00337148" w:rsidRPr="001A6665" w:rsidRDefault="00337148" w:rsidP="00E83BF3">
      <w:pPr>
        <w:suppressLineNumbers/>
      </w:pPr>
    </w:p>
    <w:p w14:paraId="23FF375D" w14:textId="4F392EF1" w:rsidR="00000E76" w:rsidRPr="001A6665" w:rsidRDefault="006563E2" w:rsidP="00FA2DE4">
      <w:r>
        <w:rPr>
          <w:noProof/>
        </w:rPr>
        <w:drawing>
          <wp:anchor distT="0" distB="0" distL="114300" distR="114300" simplePos="0" relativeHeight="251658240" behindDoc="0" locked="0" layoutInCell="1" allowOverlap="1" wp14:anchorId="5355632F" wp14:editId="2C57FDD1">
            <wp:simplePos x="0" y="0"/>
            <wp:positionH relativeFrom="column">
              <wp:posOffset>3591490</wp:posOffset>
            </wp:positionH>
            <wp:positionV relativeFrom="paragraph">
              <wp:posOffset>35430</wp:posOffset>
            </wp:positionV>
            <wp:extent cx="2529618" cy="2529618"/>
            <wp:effectExtent l="0" t="0" r="0" b="0"/>
            <wp:wrapSquare wrapText="bothSides"/>
            <wp:docPr id="1316753991" name="Afbeelding 3" descr="Afbeelding met buitenshuis, kleding, hemel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753991" name="Afbeelding 3" descr="Afbeelding met buitenshuis, kleding, hemel, schoeisel&#10;&#10;Door AI gegenereerde inhoud is mogelijk onjuis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618" cy="25296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29A" w:rsidRPr="001A6665">
        <w:t xml:space="preserve">Is </w:t>
      </w:r>
      <w:r w:rsidR="008E429A" w:rsidRPr="001A6665">
        <w:rPr>
          <w:i/>
          <w:iCs/>
        </w:rPr>
        <w:t>De B</w:t>
      </w:r>
      <w:r w:rsidR="00FE3C19" w:rsidRPr="001A6665">
        <w:rPr>
          <w:i/>
          <w:iCs/>
        </w:rPr>
        <w:t>uitenspeeldag</w:t>
      </w:r>
      <w:r w:rsidR="00FE3C19" w:rsidRPr="001A6665">
        <w:t xml:space="preserve"> </w:t>
      </w:r>
      <w:r w:rsidR="008B6DF5" w:rsidRPr="001A6665">
        <w:t xml:space="preserve">afgelopen? </w:t>
      </w:r>
      <w:r w:rsidR="00547F66" w:rsidRPr="001A6665">
        <w:t>Geen enkel probleem!</w:t>
      </w:r>
      <w:r w:rsidR="008E429A" w:rsidRPr="001A6665">
        <w:t xml:space="preserve"> </w:t>
      </w:r>
      <w:r w:rsidR="004E2E29">
        <w:t>N</w:t>
      </w:r>
      <w:r w:rsidR="008E429A" w:rsidRPr="001A6665">
        <w:t>eem</w:t>
      </w:r>
      <w:r w:rsidR="004E2E29">
        <w:t xml:space="preserve"> </w:t>
      </w:r>
      <w:r w:rsidR="008E429A" w:rsidRPr="001A6665">
        <w:t xml:space="preserve">je kind </w:t>
      </w:r>
      <w:r w:rsidR="004E2E29">
        <w:t xml:space="preserve">regelmatig </w:t>
      </w:r>
      <w:r w:rsidR="00000E76" w:rsidRPr="001A6665">
        <w:t>mee naar buiten.</w:t>
      </w:r>
      <w:r w:rsidR="004E2E29">
        <w:t xml:space="preserve"> Weer of geen weer … e</w:t>
      </w:r>
      <w:r w:rsidR="00000E76" w:rsidRPr="001A6665">
        <w:t>r is v</w:t>
      </w:r>
      <w:r w:rsidR="002754C1" w:rsidRPr="001A6665">
        <w:t>an alles doen</w:t>
      </w:r>
      <w:r w:rsidR="00EF6BFE" w:rsidRPr="001A6665">
        <w:t xml:space="preserve">: </w:t>
      </w:r>
      <w:r w:rsidR="00B64A3A" w:rsidRPr="001A6665">
        <w:t xml:space="preserve">touwtjespringen, hinkelen, stoepkrijten, </w:t>
      </w:r>
      <w:proofErr w:type="spellStart"/>
      <w:r w:rsidR="00B64A3A" w:rsidRPr="001A6665">
        <w:t>schatzoeken</w:t>
      </w:r>
      <w:proofErr w:type="spellEnd"/>
      <w:r w:rsidR="00B64A3A" w:rsidRPr="001A6665">
        <w:t xml:space="preserve">, zaklopen, boompje klimmen, </w:t>
      </w:r>
      <w:r w:rsidR="006D0FB1" w:rsidRPr="001A6665">
        <w:t xml:space="preserve">fietscrossen, hockey, volleybal, basketbal, </w:t>
      </w:r>
      <w:r w:rsidR="00517FC7" w:rsidRPr="001A6665">
        <w:t xml:space="preserve">estafette, </w:t>
      </w:r>
      <w:r w:rsidR="002754C1" w:rsidRPr="001A6665">
        <w:t>k</w:t>
      </w:r>
      <w:r w:rsidR="00C649AF" w:rsidRPr="001A6665">
        <w:t>nikkeren</w:t>
      </w:r>
      <w:r w:rsidR="002754C1" w:rsidRPr="001A6665">
        <w:t xml:space="preserve">, hutten bouwen, </w:t>
      </w:r>
      <w:r w:rsidR="00FE180F" w:rsidRPr="001A6665">
        <w:t xml:space="preserve">voetballen, </w:t>
      </w:r>
      <w:r w:rsidR="00EF6BFE" w:rsidRPr="001A6665">
        <w:t xml:space="preserve">lummelen, tafelen, </w:t>
      </w:r>
      <w:r w:rsidR="00FE180F" w:rsidRPr="001A6665">
        <w:t xml:space="preserve">stoepranden, vliegeren, </w:t>
      </w:r>
      <w:r w:rsidR="00A2218D" w:rsidRPr="001A6665">
        <w:t>jachtseizoen</w:t>
      </w:r>
      <w:r w:rsidR="00A7528C" w:rsidRPr="001A6665">
        <w:t xml:space="preserve">, </w:t>
      </w:r>
      <w:r w:rsidR="00FE180F" w:rsidRPr="001A6665">
        <w:t>v</w:t>
      </w:r>
      <w:r w:rsidR="000E7E5A" w:rsidRPr="001A6665">
        <w:t xml:space="preserve">erstoppertje, </w:t>
      </w:r>
      <w:r w:rsidR="00013CE9" w:rsidRPr="001A6665">
        <w:t>Anna-Maria</w:t>
      </w:r>
      <w:r w:rsidR="00C649AF" w:rsidRPr="001A6665">
        <w:t xml:space="preserve"> Koekoek</w:t>
      </w:r>
      <w:r w:rsidR="00FE180F" w:rsidRPr="001A6665">
        <w:t>, tikker</w:t>
      </w:r>
      <w:r w:rsidR="00A7528C" w:rsidRPr="001A6665">
        <w:t>tje, boompje verwisselen</w:t>
      </w:r>
      <w:r w:rsidR="006113A5" w:rsidRPr="001A6665">
        <w:t xml:space="preserve"> … </w:t>
      </w:r>
      <w:r w:rsidR="00FA2DE4" w:rsidRPr="001A6665">
        <w:t xml:space="preserve">kortom, </w:t>
      </w:r>
      <w:r w:rsidR="006113A5" w:rsidRPr="001A6665">
        <w:t>te veel om op te noemen.</w:t>
      </w:r>
      <w:r w:rsidR="00950355" w:rsidRPr="001A6665">
        <w:t xml:space="preserve"> </w:t>
      </w:r>
    </w:p>
    <w:p w14:paraId="20663CD7" w14:textId="77777777" w:rsidR="00000E76" w:rsidRPr="001A6665" w:rsidRDefault="00000E76" w:rsidP="00FA2DE4"/>
    <w:p w14:paraId="0A427E38" w14:textId="10FBA143" w:rsidR="00FA2DE4" w:rsidRPr="001A6665" w:rsidRDefault="004D45D1" w:rsidP="00FA2DE4">
      <w:r w:rsidRPr="001A6665">
        <w:t>Wat lijkt jou het leukst?</w:t>
      </w:r>
    </w:p>
    <w:p w14:paraId="66DDA8B6" w14:textId="48A50048" w:rsidR="00000E76" w:rsidRDefault="00000E76" w:rsidP="00B434FD">
      <w:pPr>
        <w:suppressLineNumbers/>
      </w:pPr>
    </w:p>
    <w:p w14:paraId="05142DFE" w14:textId="54350D09" w:rsidR="001A3290" w:rsidRPr="001A6665" w:rsidRDefault="001A3290" w:rsidP="00B434FD">
      <w:pPr>
        <w:suppressLineNumbers/>
      </w:pPr>
    </w:p>
    <w:sectPr w:rsidR="001A3290" w:rsidRPr="001A6665" w:rsidSect="00F9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9A56F" w14:textId="77777777" w:rsidR="00666337" w:rsidRDefault="00666337" w:rsidP="003A4841">
      <w:r>
        <w:separator/>
      </w:r>
    </w:p>
  </w:endnote>
  <w:endnote w:type="continuationSeparator" w:id="0">
    <w:p w14:paraId="35936FB0" w14:textId="77777777" w:rsidR="00666337" w:rsidRDefault="00666337" w:rsidP="003A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C94E8" w14:textId="77777777" w:rsidR="00666337" w:rsidRDefault="00666337" w:rsidP="003A4841">
      <w:r>
        <w:separator/>
      </w:r>
    </w:p>
  </w:footnote>
  <w:footnote w:type="continuationSeparator" w:id="0">
    <w:p w14:paraId="67213525" w14:textId="77777777" w:rsidR="00666337" w:rsidRDefault="00666337" w:rsidP="003A4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25FB6"/>
    <w:multiLevelType w:val="multilevel"/>
    <w:tmpl w:val="294A4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1F41BCF"/>
    <w:multiLevelType w:val="multilevel"/>
    <w:tmpl w:val="31944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016EAD"/>
    <w:multiLevelType w:val="hybridMultilevel"/>
    <w:tmpl w:val="23A00D02"/>
    <w:lvl w:ilvl="0" w:tplc="C71ABCE4">
      <w:numFmt w:val="bullet"/>
      <w:lvlText w:val="-"/>
      <w:lvlJc w:val="left"/>
      <w:pPr>
        <w:ind w:left="12" w:hanging="360"/>
      </w:pPr>
      <w:rPr>
        <w:rFonts w:ascii="Helvetica" w:eastAsia="Times New Roman" w:hAnsi="Helvetic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3" w15:restartNumberingAfterBreak="0">
    <w:nsid w:val="79C60216"/>
    <w:multiLevelType w:val="hybridMultilevel"/>
    <w:tmpl w:val="CE145F48"/>
    <w:lvl w:ilvl="0" w:tplc="C6762AB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011465">
    <w:abstractNumId w:val="3"/>
  </w:num>
  <w:num w:numId="2" w16cid:durableId="1966889244">
    <w:abstractNumId w:val="1"/>
  </w:num>
  <w:num w:numId="3" w16cid:durableId="695618268">
    <w:abstractNumId w:val="0"/>
  </w:num>
  <w:num w:numId="4" w16cid:durableId="1200507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4F"/>
    <w:rsid w:val="00000E76"/>
    <w:rsid w:val="000121AE"/>
    <w:rsid w:val="00013CE9"/>
    <w:rsid w:val="0001672C"/>
    <w:rsid w:val="0002125D"/>
    <w:rsid w:val="00024F11"/>
    <w:rsid w:val="00030C43"/>
    <w:rsid w:val="00031C52"/>
    <w:rsid w:val="00037576"/>
    <w:rsid w:val="000418FD"/>
    <w:rsid w:val="00060BE3"/>
    <w:rsid w:val="00067D59"/>
    <w:rsid w:val="000766E8"/>
    <w:rsid w:val="000925FB"/>
    <w:rsid w:val="000B2FA2"/>
    <w:rsid w:val="000B5DA6"/>
    <w:rsid w:val="000B6D95"/>
    <w:rsid w:val="000C103B"/>
    <w:rsid w:val="000D362F"/>
    <w:rsid w:val="000D60BA"/>
    <w:rsid w:val="000E3D1A"/>
    <w:rsid w:val="000E6977"/>
    <w:rsid w:val="000E7E5A"/>
    <w:rsid w:val="000F42D4"/>
    <w:rsid w:val="000F6CF2"/>
    <w:rsid w:val="0011465B"/>
    <w:rsid w:val="001230DF"/>
    <w:rsid w:val="00136B09"/>
    <w:rsid w:val="001571C2"/>
    <w:rsid w:val="00157DBF"/>
    <w:rsid w:val="00157FE7"/>
    <w:rsid w:val="001713B6"/>
    <w:rsid w:val="00177140"/>
    <w:rsid w:val="001801CC"/>
    <w:rsid w:val="0018357A"/>
    <w:rsid w:val="00190FFA"/>
    <w:rsid w:val="001A2866"/>
    <w:rsid w:val="001A3290"/>
    <w:rsid w:val="001A6665"/>
    <w:rsid w:val="001C2B5F"/>
    <w:rsid w:val="001D06BE"/>
    <w:rsid w:val="001D08F6"/>
    <w:rsid w:val="001D7355"/>
    <w:rsid w:val="001E3ED7"/>
    <w:rsid w:val="001F1A01"/>
    <w:rsid w:val="001F6531"/>
    <w:rsid w:val="0020076D"/>
    <w:rsid w:val="00206D73"/>
    <w:rsid w:val="00210B78"/>
    <w:rsid w:val="00223DB5"/>
    <w:rsid w:val="00226601"/>
    <w:rsid w:val="0023130C"/>
    <w:rsid w:val="00236042"/>
    <w:rsid w:val="00237B8A"/>
    <w:rsid w:val="002472A7"/>
    <w:rsid w:val="00254C3E"/>
    <w:rsid w:val="002754C1"/>
    <w:rsid w:val="002954A5"/>
    <w:rsid w:val="002A2850"/>
    <w:rsid w:val="002D58DE"/>
    <w:rsid w:val="002E7D8B"/>
    <w:rsid w:val="002E7E2A"/>
    <w:rsid w:val="003009DB"/>
    <w:rsid w:val="0030555B"/>
    <w:rsid w:val="00330E76"/>
    <w:rsid w:val="00337148"/>
    <w:rsid w:val="00344037"/>
    <w:rsid w:val="00355657"/>
    <w:rsid w:val="003603B5"/>
    <w:rsid w:val="00364F3B"/>
    <w:rsid w:val="00371644"/>
    <w:rsid w:val="00383686"/>
    <w:rsid w:val="003A4841"/>
    <w:rsid w:val="003A6868"/>
    <w:rsid w:val="003B0989"/>
    <w:rsid w:val="003D142E"/>
    <w:rsid w:val="003D5559"/>
    <w:rsid w:val="003E16D2"/>
    <w:rsid w:val="003E49CB"/>
    <w:rsid w:val="003F765E"/>
    <w:rsid w:val="004038D0"/>
    <w:rsid w:val="00405CA3"/>
    <w:rsid w:val="00410743"/>
    <w:rsid w:val="00430F43"/>
    <w:rsid w:val="00433CA9"/>
    <w:rsid w:val="0044446A"/>
    <w:rsid w:val="004462B9"/>
    <w:rsid w:val="00447DB5"/>
    <w:rsid w:val="00451010"/>
    <w:rsid w:val="00454271"/>
    <w:rsid w:val="00460432"/>
    <w:rsid w:val="00465591"/>
    <w:rsid w:val="004741E7"/>
    <w:rsid w:val="0048537D"/>
    <w:rsid w:val="0049198D"/>
    <w:rsid w:val="004A51B3"/>
    <w:rsid w:val="004C1DCA"/>
    <w:rsid w:val="004D0EE2"/>
    <w:rsid w:val="004D4294"/>
    <w:rsid w:val="004D45D1"/>
    <w:rsid w:val="004E0783"/>
    <w:rsid w:val="004E2E29"/>
    <w:rsid w:val="004F1D17"/>
    <w:rsid w:val="0051098E"/>
    <w:rsid w:val="0051331C"/>
    <w:rsid w:val="0051508F"/>
    <w:rsid w:val="00517FC7"/>
    <w:rsid w:val="00520C87"/>
    <w:rsid w:val="00523267"/>
    <w:rsid w:val="00524958"/>
    <w:rsid w:val="0053063A"/>
    <w:rsid w:val="005317CC"/>
    <w:rsid w:val="00547F66"/>
    <w:rsid w:val="00550B1B"/>
    <w:rsid w:val="00550CA6"/>
    <w:rsid w:val="005553EC"/>
    <w:rsid w:val="00562F6A"/>
    <w:rsid w:val="005633B0"/>
    <w:rsid w:val="00564C30"/>
    <w:rsid w:val="00582A36"/>
    <w:rsid w:val="005861FD"/>
    <w:rsid w:val="005951EF"/>
    <w:rsid w:val="005A71B2"/>
    <w:rsid w:val="005C240A"/>
    <w:rsid w:val="005C28CF"/>
    <w:rsid w:val="005C5133"/>
    <w:rsid w:val="005D1B3B"/>
    <w:rsid w:val="005D33A0"/>
    <w:rsid w:val="005E1E83"/>
    <w:rsid w:val="005E63D8"/>
    <w:rsid w:val="005F4D0E"/>
    <w:rsid w:val="006113A5"/>
    <w:rsid w:val="0062107A"/>
    <w:rsid w:val="0065374F"/>
    <w:rsid w:val="006563E2"/>
    <w:rsid w:val="00666337"/>
    <w:rsid w:val="006665BD"/>
    <w:rsid w:val="00675552"/>
    <w:rsid w:val="00694DDE"/>
    <w:rsid w:val="00695F6D"/>
    <w:rsid w:val="006A46F2"/>
    <w:rsid w:val="006B4AC6"/>
    <w:rsid w:val="006C37B0"/>
    <w:rsid w:val="006D0FB1"/>
    <w:rsid w:val="006F2DFB"/>
    <w:rsid w:val="00700CBC"/>
    <w:rsid w:val="00715C74"/>
    <w:rsid w:val="007203B4"/>
    <w:rsid w:val="00730A12"/>
    <w:rsid w:val="00732276"/>
    <w:rsid w:val="007363F6"/>
    <w:rsid w:val="00743237"/>
    <w:rsid w:val="00745BEA"/>
    <w:rsid w:val="0075264A"/>
    <w:rsid w:val="007614DE"/>
    <w:rsid w:val="00774003"/>
    <w:rsid w:val="00786FF6"/>
    <w:rsid w:val="007D1061"/>
    <w:rsid w:val="007D1A39"/>
    <w:rsid w:val="007D2A07"/>
    <w:rsid w:val="007D504E"/>
    <w:rsid w:val="007E56B1"/>
    <w:rsid w:val="00815FF1"/>
    <w:rsid w:val="00833950"/>
    <w:rsid w:val="00843180"/>
    <w:rsid w:val="00843276"/>
    <w:rsid w:val="00846093"/>
    <w:rsid w:val="00883C88"/>
    <w:rsid w:val="00884260"/>
    <w:rsid w:val="00887F31"/>
    <w:rsid w:val="00893EC7"/>
    <w:rsid w:val="008947FB"/>
    <w:rsid w:val="008A2DC0"/>
    <w:rsid w:val="008B57B2"/>
    <w:rsid w:val="008B6DF5"/>
    <w:rsid w:val="008B7A28"/>
    <w:rsid w:val="008C0AA9"/>
    <w:rsid w:val="008C3B82"/>
    <w:rsid w:val="008C474D"/>
    <w:rsid w:val="008C49EC"/>
    <w:rsid w:val="008D0CCF"/>
    <w:rsid w:val="008E429A"/>
    <w:rsid w:val="008E6755"/>
    <w:rsid w:val="00901413"/>
    <w:rsid w:val="00901AD8"/>
    <w:rsid w:val="00907F1F"/>
    <w:rsid w:val="00920F2A"/>
    <w:rsid w:val="00935905"/>
    <w:rsid w:val="00935C60"/>
    <w:rsid w:val="00937C4F"/>
    <w:rsid w:val="0094628B"/>
    <w:rsid w:val="00947029"/>
    <w:rsid w:val="00947A57"/>
    <w:rsid w:val="00950355"/>
    <w:rsid w:val="00957090"/>
    <w:rsid w:val="0096423C"/>
    <w:rsid w:val="00982141"/>
    <w:rsid w:val="0099016B"/>
    <w:rsid w:val="009A32F5"/>
    <w:rsid w:val="009A61C2"/>
    <w:rsid w:val="009B0013"/>
    <w:rsid w:val="009B48FA"/>
    <w:rsid w:val="009C4B61"/>
    <w:rsid w:val="009D30DC"/>
    <w:rsid w:val="009E096A"/>
    <w:rsid w:val="009E16FF"/>
    <w:rsid w:val="009E3394"/>
    <w:rsid w:val="009E4791"/>
    <w:rsid w:val="009F53A5"/>
    <w:rsid w:val="00A04869"/>
    <w:rsid w:val="00A16FF7"/>
    <w:rsid w:val="00A21ABB"/>
    <w:rsid w:val="00A2218D"/>
    <w:rsid w:val="00A22D8F"/>
    <w:rsid w:val="00A233E0"/>
    <w:rsid w:val="00A2473A"/>
    <w:rsid w:val="00A30B6A"/>
    <w:rsid w:val="00A31130"/>
    <w:rsid w:val="00A327BD"/>
    <w:rsid w:val="00A501A7"/>
    <w:rsid w:val="00A52DFB"/>
    <w:rsid w:val="00A570B9"/>
    <w:rsid w:val="00A70C31"/>
    <w:rsid w:val="00A7162D"/>
    <w:rsid w:val="00A7528C"/>
    <w:rsid w:val="00A8161A"/>
    <w:rsid w:val="00A82B0C"/>
    <w:rsid w:val="00A87A4C"/>
    <w:rsid w:val="00AB34D7"/>
    <w:rsid w:val="00AB7944"/>
    <w:rsid w:val="00AC636E"/>
    <w:rsid w:val="00AC6804"/>
    <w:rsid w:val="00AD0563"/>
    <w:rsid w:val="00AD5E3C"/>
    <w:rsid w:val="00AE510B"/>
    <w:rsid w:val="00B0020E"/>
    <w:rsid w:val="00B01C1B"/>
    <w:rsid w:val="00B07B3D"/>
    <w:rsid w:val="00B2138A"/>
    <w:rsid w:val="00B23901"/>
    <w:rsid w:val="00B37274"/>
    <w:rsid w:val="00B42B0C"/>
    <w:rsid w:val="00B434FD"/>
    <w:rsid w:val="00B538D8"/>
    <w:rsid w:val="00B5403A"/>
    <w:rsid w:val="00B64587"/>
    <w:rsid w:val="00B64A3A"/>
    <w:rsid w:val="00B67CB4"/>
    <w:rsid w:val="00B77496"/>
    <w:rsid w:val="00B7796B"/>
    <w:rsid w:val="00B91748"/>
    <w:rsid w:val="00B92CEA"/>
    <w:rsid w:val="00BA1583"/>
    <w:rsid w:val="00BB3B8B"/>
    <w:rsid w:val="00BC4EB4"/>
    <w:rsid w:val="00BE5606"/>
    <w:rsid w:val="00BF51F1"/>
    <w:rsid w:val="00BF7B89"/>
    <w:rsid w:val="00C0594E"/>
    <w:rsid w:val="00C13E23"/>
    <w:rsid w:val="00C34D4A"/>
    <w:rsid w:val="00C46CC5"/>
    <w:rsid w:val="00C649AF"/>
    <w:rsid w:val="00C77014"/>
    <w:rsid w:val="00C85C00"/>
    <w:rsid w:val="00C87078"/>
    <w:rsid w:val="00C87113"/>
    <w:rsid w:val="00CA22FB"/>
    <w:rsid w:val="00CB3F7E"/>
    <w:rsid w:val="00CC4BD7"/>
    <w:rsid w:val="00CD2878"/>
    <w:rsid w:val="00CD47F3"/>
    <w:rsid w:val="00CF39F0"/>
    <w:rsid w:val="00D0159D"/>
    <w:rsid w:val="00D05E3D"/>
    <w:rsid w:val="00D0630C"/>
    <w:rsid w:val="00D17F6D"/>
    <w:rsid w:val="00D331C1"/>
    <w:rsid w:val="00D33239"/>
    <w:rsid w:val="00D52FDC"/>
    <w:rsid w:val="00D54B68"/>
    <w:rsid w:val="00D57496"/>
    <w:rsid w:val="00D60473"/>
    <w:rsid w:val="00D61306"/>
    <w:rsid w:val="00D63971"/>
    <w:rsid w:val="00D63EF1"/>
    <w:rsid w:val="00D64A44"/>
    <w:rsid w:val="00D673A0"/>
    <w:rsid w:val="00D74B40"/>
    <w:rsid w:val="00D80BC1"/>
    <w:rsid w:val="00D81E1E"/>
    <w:rsid w:val="00D85ABE"/>
    <w:rsid w:val="00D95B89"/>
    <w:rsid w:val="00D96528"/>
    <w:rsid w:val="00DA3652"/>
    <w:rsid w:val="00DD2A52"/>
    <w:rsid w:val="00DD7204"/>
    <w:rsid w:val="00DE3D96"/>
    <w:rsid w:val="00DE513F"/>
    <w:rsid w:val="00DF3E53"/>
    <w:rsid w:val="00DF562C"/>
    <w:rsid w:val="00DF6010"/>
    <w:rsid w:val="00E15B43"/>
    <w:rsid w:val="00E15D08"/>
    <w:rsid w:val="00E1650C"/>
    <w:rsid w:val="00E25AED"/>
    <w:rsid w:val="00E40BD1"/>
    <w:rsid w:val="00E537D0"/>
    <w:rsid w:val="00E56A85"/>
    <w:rsid w:val="00E57B37"/>
    <w:rsid w:val="00E73A04"/>
    <w:rsid w:val="00E75381"/>
    <w:rsid w:val="00E83BF3"/>
    <w:rsid w:val="00E9099F"/>
    <w:rsid w:val="00E9308A"/>
    <w:rsid w:val="00E94165"/>
    <w:rsid w:val="00E94473"/>
    <w:rsid w:val="00E95649"/>
    <w:rsid w:val="00EC7216"/>
    <w:rsid w:val="00ED64DF"/>
    <w:rsid w:val="00EE3A34"/>
    <w:rsid w:val="00EF503F"/>
    <w:rsid w:val="00EF6BFE"/>
    <w:rsid w:val="00F05B60"/>
    <w:rsid w:val="00F06F1D"/>
    <w:rsid w:val="00F075C0"/>
    <w:rsid w:val="00F15C9D"/>
    <w:rsid w:val="00F30524"/>
    <w:rsid w:val="00F519F7"/>
    <w:rsid w:val="00F632E9"/>
    <w:rsid w:val="00F64462"/>
    <w:rsid w:val="00F70B4D"/>
    <w:rsid w:val="00F8303D"/>
    <w:rsid w:val="00F92922"/>
    <w:rsid w:val="00FA2DE4"/>
    <w:rsid w:val="00FB29D5"/>
    <w:rsid w:val="00FD21A3"/>
    <w:rsid w:val="00FD2C3C"/>
    <w:rsid w:val="00FE180F"/>
    <w:rsid w:val="00FE3C1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92F5"/>
  <w15:chartTrackingRefBased/>
  <w15:docId w15:val="{0F8F15E3-1370-BA46-8E64-6A3CEB0FB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7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C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C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C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C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C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C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C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C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C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C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7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C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C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C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7C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C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C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7C4F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430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0E7E5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7E5A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B3F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CB3F7E"/>
    <w:rPr>
      <w:b/>
      <w:bCs/>
    </w:rPr>
  </w:style>
  <w:style w:type="character" w:customStyle="1" w:styleId="apple-converted-space">
    <w:name w:val="apple-converted-space"/>
    <w:basedOn w:val="Standaardalinea-lettertype"/>
    <w:rsid w:val="0065374F"/>
  </w:style>
  <w:style w:type="character" w:customStyle="1" w:styleId="license-type">
    <w:name w:val="license-type"/>
    <w:basedOn w:val="Standaardalinea-lettertype"/>
    <w:rsid w:val="0065374F"/>
  </w:style>
  <w:style w:type="character" w:styleId="GevolgdeHyperlink">
    <w:name w:val="FollowedHyperlink"/>
    <w:basedOn w:val="Standaardalinea-lettertype"/>
    <w:uiPriority w:val="99"/>
    <w:semiHidden/>
    <w:unhideWhenUsed/>
    <w:rsid w:val="0065374F"/>
    <w:rPr>
      <w:color w:val="96607D" w:themeColor="followedHyperlink"/>
      <w:u w:val="single"/>
    </w:rPr>
  </w:style>
  <w:style w:type="paragraph" w:customStyle="1" w:styleId="p1">
    <w:name w:val="p1"/>
    <w:basedOn w:val="Standaard"/>
    <w:rsid w:val="00DE3D96"/>
    <w:rPr>
      <w:rFonts w:ascii="Helvetica" w:eastAsia="Times New Roman" w:hAnsi="Helvetica" w:cs="Times New Roman"/>
      <w:color w:val="000000"/>
      <w:kern w:val="0"/>
      <w:sz w:val="9"/>
      <w:szCs w:val="9"/>
      <w:lang w:eastAsia="nl-NL"/>
      <w14:ligatures w14:val="none"/>
    </w:rPr>
  </w:style>
  <w:style w:type="character" w:styleId="Regelnummer">
    <w:name w:val="line number"/>
    <w:basedOn w:val="Standaardalinea-lettertype"/>
    <w:uiPriority w:val="99"/>
    <w:semiHidden/>
    <w:unhideWhenUsed/>
    <w:rsid w:val="00D85ABE"/>
  </w:style>
  <w:style w:type="paragraph" w:styleId="Koptekst">
    <w:name w:val="header"/>
    <w:basedOn w:val="Standaard"/>
    <w:link w:val="KoptekstChar"/>
    <w:uiPriority w:val="99"/>
    <w:unhideWhenUsed/>
    <w:rsid w:val="003A484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A4841"/>
  </w:style>
  <w:style w:type="paragraph" w:styleId="Voettekst">
    <w:name w:val="footer"/>
    <w:basedOn w:val="Standaard"/>
    <w:link w:val="VoettekstChar"/>
    <w:uiPriority w:val="99"/>
    <w:unhideWhenUsed/>
    <w:rsid w:val="003A484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A4841"/>
  </w:style>
  <w:style w:type="character" w:styleId="Paginanummer">
    <w:name w:val="page number"/>
    <w:basedOn w:val="Standaardalinea-lettertype"/>
    <w:uiPriority w:val="99"/>
    <w:semiHidden/>
    <w:unhideWhenUsed/>
    <w:rsid w:val="00D063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6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54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23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04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8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916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8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jantjebeton.nl/wat-we-doen/buitenspeeldag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2144C16FB78045B56F1AD765F09806" ma:contentTypeVersion="15" ma:contentTypeDescription="Een nieuw document maken." ma:contentTypeScope="" ma:versionID="4249989f22ddfc607f97d17b9685e308">
  <xsd:schema xmlns:xsd="http://www.w3.org/2001/XMLSchema" xmlns:xs="http://www.w3.org/2001/XMLSchema" xmlns:p="http://schemas.microsoft.com/office/2006/metadata/properties" xmlns:ns2="5b983f3f-6b6f-410c-b885-6e582fe9da39" xmlns:ns3="97173c2a-38e8-4d15-9e3b-bd3cddcbddd3" targetNamespace="http://schemas.microsoft.com/office/2006/metadata/properties" ma:root="true" ma:fieldsID="35f6e9bea11a07d955eff1afcbe293bb" ns2:_="" ns3:_="">
    <xsd:import namespace="5b983f3f-6b6f-410c-b885-6e582fe9da39"/>
    <xsd:import namespace="97173c2a-38e8-4d15-9e3b-bd3cddcbd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83f3f-6b6f-410c-b885-6e582fe9da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f60266f-64c1-416a-94d3-f8b8b2929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73c2a-38e8-4d15-9e3b-bd3cddcbdd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544f9c3-7e7c-477f-8405-5fbaeb8a1bc3}" ma:internalName="TaxCatchAll" ma:showField="CatchAllData" ma:web="97173c2a-38e8-4d15-9e3b-bd3cddcbd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983f3f-6b6f-410c-b885-6e582fe9da39">
      <Terms xmlns="http://schemas.microsoft.com/office/infopath/2007/PartnerControls"/>
    </lcf76f155ced4ddcb4097134ff3c332f>
    <TaxCatchAll xmlns="97173c2a-38e8-4d15-9e3b-bd3cddcbddd3" xsi:nil="true"/>
  </documentManagement>
</p:properties>
</file>

<file path=customXml/itemProps1.xml><?xml version="1.0" encoding="utf-8"?>
<ds:datastoreItem xmlns:ds="http://schemas.openxmlformats.org/officeDocument/2006/customXml" ds:itemID="{B6BF70BB-1D45-4D8F-A221-CF80BE344C10}"/>
</file>

<file path=customXml/itemProps2.xml><?xml version="1.0" encoding="utf-8"?>
<ds:datastoreItem xmlns:ds="http://schemas.openxmlformats.org/officeDocument/2006/customXml" ds:itemID="{6F542325-FEEB-44AE-BC80-24CA3ADCC898}"/>
</file>

<file path=customXml/itemProps3.xml><?xml version="1.0" encoding="utf-8"?>
<ds:datastoreItem xmlns:ds="http://schemas.openxmlformats.org/officeDocument/2006/customXml" ds:itemID="{3D14BDBD-1A61-4D5C-825D-D6C0E1514E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Buitenhuis</dc:creator>
  <cp:keywords/>
  <dc:description/>
  <cp:lastModifiedBy>Ben Buitenhuis</cp:lastModifiedBy>
  <cp:revision>25</cp:revision>
  <dcterms:created xsi:type="dcterms:W3CDTF">2025-05-11T08:01:00Z</dcterms:created>
  <dcterms:modified xsi:type="dcterms:W3CDTF">2025-05-11T20:13:00Z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0x010100182144C16FB78045B56F1AD765F09806</vt:lpwstr>
  </property>
</Properties>
</file>